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5ADD" w14:textId="43B6D6E1" w:rsidR="008F18A8" w:rsidRPr="00532C40" w:rsidRDefault="008F18A8" w:rsidP="008F18A8">
      <w:pPr>
        <w:spacing w:before="120" w:after="120" w:line="312" w:lineRule="auto"/>
        <w:jc w:val="center"/>
        <w:rPr>
          <w:b/>
          <w:i/>
        </w:rPr>
      </w:pPr>
      <w:r>
        <w:rPr>
          <w:b/>
          <w:i/>
        </w:rPr>
        <w:t>Một số điểm cần lưu ý khi đánh giá xếp loại đảng viên</w:t>
      </w:r>
    </w:p>
    <w:p w14:paraId="63C7863B" w14:textId="77777777" w:rsidR="008F18A8" w:rsidRPr="00532C40" w:rsidRDefault="008F18A8" w:rsidP="008F18A8">
      <w:pPr>
        <w:spacing w:before="120" w:after="120" w:line="312" w:lineRule="auto"/>
        <w:jc w:val="both"/>
        <w:rPr>
          <w:i/>
        </w:rPr>
      </w:pPr>
      <w:r w:rsidRPr="00532C40">
        <w:tab/>
        <w:t>1) Nếu đảng viên vắng mặt một buổi học tập Nghị quyết (không có lý do), không được xếp loại đảng viên hoàn thành xuất sắc nhiệm vụ</w:t>
      </w:r>
      <w:r>
        <w:t>.</w:t>
      </w:r>
      <w:r w:rsidRPr="00532C40">
        <w:rPr>
          <w:i/>
        </w:rPr>
        <w:t xml:space="preserve"> </w:t>
      </w:r>
    </w:p>
    <w:p w14:paraId="78757D3E" w14:textId="19116C23" w:rsidR="008F18A8" w:rsidRPr="00532C40" w:rsidRDefault="008F18A8" w:rsidP="00840899">
      <w:pPr>
        <w:spacing w:before="120" w:after="120" w:line="312" w:lineRule="auto"/>
        <w:ind w:firstLine="720"/>
        <w:jc w:val="both"/>
      </w:pPr>
      <w:r w:rsidRPr="00532C40">
        <w:t>2) Đối với đảng viên sinh viên: Ngoài tiêu chí 1 nêu trên, đảng viên đạt danh hiệu đảng viên hoàn thành xuất sắc nhiệm vụ phải không có môn nào phải thi lại trong năm 20</w:t>
      </w:r>
      <w:r>
        <w:t>21.</w:t>
      </w:r>
    </w:p>
    <w:p w14:paraId="763A3D35" w14:textId="77777777" w:rsidR="00840899" w:rsidRDefault="008F18A8" w:rsidP="00840899">
      <w:pPr>
        <w:spacing w:before="120" w:after="120" w:line="312" w:lineRule="auto"/>
        <w:ind w:firstLine="720"/>
        <w:jc w:val="both"/>
      </w:pPr>
      <w:r w:rsidRPr="00532C40">
        <w:t>3) Đảng uỷ sẽ xét duyệt đối chiếu danh sách đảng viên hoàn thành xuất sắc nhiệm vụ theo thống kê các buổi dự học Nghị quyết do Văn phòng Đảng uỷ tổng hợp và lựa chọn đảng viên hoàn thành xuất sắc nhiệm vụ từ trên xuống dưới theo danh sách chi bộ gửi về VPĐU (nếu số lượng vượt quá 20%). Đề nghị các chi bộ lập danh sách đảng viên hoàn thành xuất sắc nhiệm vụ theo số phiếu từ cao xuống thấp.</w:t>
      </w:r>
    </w:p>
    <w:p w14:paraId="6FC22436" w14:textId="3D4E0C4A" w:rsidR="00840899" w:rsidRPr="00840899" w:rsidRDefault="00840899" w:rsidP="00840899">
      <w:pPr>
        <w:spacing w:before="120" w:after="120" w:line="312" w:lineRule="auto"/>
        <w:ind w:firstLine="720"/>
        <w:jc w:val="both"/>
      </w:pPr>
      <w:r>
        <w:t xml:space="preserve">4) </w:t>
      </w:r>
      <w:r>
        <w:rPr>
          <w:szCs w:val="28"/>
          <w:lang w:val="it-IT"/>
        </w:rPr>
        <w:t>Đối với c</w:t>
      </w:r>
      <w:r w:rsidRPr="00885521">
        <w:rPr>
          <w:szCs w:val="28"/>
          <w:lang w:val="it-IT"/>
        </w:rPr>
        <w:t>ác chi bộ cán bộ, giảng viên yêu cầu các đồng chí</w:t>
      </w:r>
      <w:r>
        <w:rPr>
          <w:szCs w:val="28"/>
          <w:lang w:val="it-IT"/>
        </w:rPr>
        <w:t xml:space="preserve"> đảng viên</w:t>
      </w:r>
      <w:r w:rsidRPr="00885521">
        <w:rPr>
          <w:szCs w:val="28"/>
          <w:lang w:val="it-IT"/>
        </w:rPr>
        <w:t xml:space="preserve"> hoàn thành Ban kiểm điểm cá nhân (</w:t>
      </w:r>
      <w:r w:rsidRPr="00840899">
        <w:rPr>
          <w:b/>
          <w:bCs/>
          <w:szCs w:val="28"/>
          <w:lang w:val="it-IT"/>
        </w:rPr>
        <w:t>Mẫu 2</w:t>
      </w:r>
      <w:r w:rsidRPr="00885521">
        <w:rPr>
          <w:szCs w:val="28"/>
          <w:lang w:val="it-IT"/>
        </w:rPr>
        <w:t>) gửi về Phòng Tổ chức cán bộ trước ngày</w:t>
      </w:r>
      <w:r>
        <w:rPr>
          <w:szCs w:val="28"/>
          <w:lang w:val="it-IT"/>
        </w:rPr>
        <w:t xml:space="preserve"> </w:t>
      </w:r>
      <w:r>
        <w:rPr>
          <w:b/>
          <w:szCs w:val="28"/>
          <w:lang w:val="it-IT"/>
        </w:rPr>
        <w:t>25</w:t>
      </w:r>
      <w:r w:rsidRPr="00481B44">
        <w:rPr>
          <w:b/>
          <w:szCs w:val="28"/>
          <w:lang w:val="it-IT"/>
        </w:rPr>
        <w:t>/</w:t>
      </w:r>
      <w:r>
        <w:rPr>
          <w:b/>
          <w:szCs w:val="28"/>
          <w:lang w:val="it-IT"/>
        </w:rPr>
        <w:t>11</w:t>
      </w:r>
      <w:r w:rsidRPr="00481B44">
        <w:rPr>
          <w:b/>
          <w:szCs w:val="28"/>
          <w:lang w:val="it-IT"/>
        </w:rPr>
        <w:t>/20</w:t>
      </w:r>
      <w:r>
        <w:rPr>
          <w:b/>
          <w:szCs w:val="28"/>
          <w:lang w:val="it-IT"/>
        </w:rPr>
        <w:t>21</w:t>
      </w:r>
      <w:r w:rsidRPr="00885521">
        <w:rPr>
          <w:szCs w:val="28"/>
          <w:lang w:val="it-IT"/>
        </w:rPr>
        <w:t xml:space="preserve"> để xin đánh giá, xếp loại công chức, viên chức sau đó mới tiến hành kiểm điểm tại chi bộ.</w:t>
      </w:r>
    </w:p>
    <w:p w14:paraId="367D5370" w14:textId="05F41A11" w:rsidR="00840899" w:rsidRPr="00532C40" w:rsidRDefault="00840899" w:rsidP="008F18A8">
      <w:pPr>
        <w:spacing w:before="120" w:after="120" w:line="312" w:lineRule="auto"/>
        <w:jc w:val="both"/>
      </w:pPr>
    </w:p>
    <w:p w14:paraId="24470407" w14:textId="77777777" w:rsidR="008F18A8" w:rsidRDefault="008F18A8"/>
    <w:sectPr w:rsidR="008F1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A8"/>
    <w:rsid w:val="00840899"/>
    <w:rsid w:val="008F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FF5F"/>
  <w15:chartTrackingRefBased/>
  <w15:docId w15:val="{0F519A81-83D2-4ECF-97F1-6A316DFC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A8"/>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2021-11-09T03:40:00Z</dcterms:created>
  <dcterms:modified xsi:type="dcterms:W3CDTF">2021-11-09T03:43:00Z</dcterms:modified>
</cp:coreProperties>
</file>